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tin-ujevic" recolor="t" type="frame"/>
    </v:background>
  </w:background>
  <w:body>
    <w:p w:rsidR="002D35B8" w:rsidRPr="00B85DE9" w:rsidRDefault="00D76971" w:rsidP="00D76971">
      <w:pPr>
        <w:jc w:val="center"/>
        <w:rPr>
          <w:sz w:val="52"/>
          <w:szCs w:val="52"/>
          <w:highlight w:val="lightGray"/>
        </w:rPr>
      </w:pPr>
      <w:r w:rsidRPr="00B85DE9">
        <w:rPr>
          <w:sz w:val="52"/>
          <w:szCs w:val="52"/>
          <w:highlight w:val="lightGray"/>
        </w:rPr>
        <w:fldChar w:fldCharType="begin"/>
      </w:r>
      <w:r w:rsidRPr="00B85DE9">
        <w:rPr>
          <w:sz w:val="52"/>
          <w:szCs w:val="52"/>
          <w:highlight w:val="lightGray"/>
        </w:rPr>
        <w:instrText xml:space="preserve"> HYPERLINK "https://www.youtube.com/watch?v=_0HAzIBd9Ck" </w:instrText>
      </w:r>
      <w:r w:rsidRPr="00B85DE9">
        <w:rPr>
          <w:sz w:val="52"/>
          <w:szCs w:val="52"/>
          <w:highlight w:val="lightGray"/>
        </w:rPr>
        <w:fldChar w:fldCharType="separate"/>
      </w:r>
      <w:r w:rsidRPr="00B85DE9">
        <w:rPr>
          <w:rStyle w:val="Hiperveza"/>
          <w:sz w:val="52"/>
          <w:szCs w:val="52"/>
          <w:highlight w:val="lightGray"/>
        </w:rPr>
        <w:t>Tin Ujević,</w:t>
      </w:r>
      <w:r w:rsidR="00461712" w:rsidRPr="00B85DE9">
        <w:rPr>
          <w:rStyle w:val="Hiperveza"/>
          <w:sz w:val="52"/>
          <w:szCs w:val="52"/>
          <w:highlight w:val="lightGray"/>
        </w:rPr>
        <w:t xml:space="preserve"> </w:t>
      </w:r>
      <w:r w:rsidRPr="00B85DE9">
        <w:rPr>
          <w:rStyle w:val="Hiperveza"/>
          <w:sz w:val="52"/>
          <w:szCs w:val="52"/>
          <w:highlight w:val="lightGray"/>
        </w:rPr>
        <w:t>Odlazak</w:t>
      </w:r>
      <w:r w:rsidRPr="00B85DE9">
        <w:rPr>
          <w:sz w:val="52"/>
          <w:szCs w:val="52"/>
          <w:highlight w:val="lightGray"/>
        </w:rPr>
        <w:fldChar w:fldCharType="end"/>
      </w:r>
    </w:p>
    <w:p w:rsidR="00D76971" w:rsidRPr="00B85DE9" w:rsidRDefault="00D76971" w:rsidP="00D76971">
      <w:pPr>
        <w:jc w:val="center"/>
        <w:rPr>
          <w:sz w:val="40"/>
          <w:szCs w:val="40"/>
          <w:highlight w:val="lightGray"/>
        </w:rPr>
      </w:pPr>
    </w:p>
    <w:p w:rsidR="00D76971" w:rsidRPr="00B85DE9" w:rsidRDefault="00D76971" w:rsidP="00D76971">
      <w:pPr>
        <w:jc w:val="center"/>
        <w:rPr>
          <w:sz w:val="40"/>
          <w:szCs w:val="40"/>
          <w:highlight w:val="lightGray"/>
        </w:rPr>
      </w:pPr>
      <w:r w:rsidRPr="00B85DE9">
        <w:rPr>
          <w:sz w:val="40"/>
          <w:szCs w:val="40"/>
          <w:highlight w:val="lightGray"/>
        </w:rPr>
        <w:t xml:space="preserve">U slutnji, u čežnji </w:t>
      </w:r>
      <w:hyperlink r:id="rId5" w:history="1">
        <w:r w:rsidRPr="00B85DE9">
          <w:rPr>
            <w:rStyle w:val="Hiperveza"/>
            <w:sz w:val="40"/>
            <w:szCs w:val="40"/>
            <w:highlight w:val="lightGray"/>
          </w:rPr>
          <w:t>daljine, daljine</w:t>
        </w:r>
      </w:hyperlink>
      <w:r w:rsidRPr="00B85DE9">
        <w:rPr>
          <w:sz w:val="40"/>
          <w:szCs w:val="40"/>
          <w:highlight w:val="lightGray"/>
        </w:rPr>
        <w:t>;</w:t>
      </w:r>
    </w:p>
    <w:p w:rsidR="00D76971" w:rsidRPr="00B85DE9" w:rsidRDefault="00D76971" w:rsidP="00D76971">
      <w:pPr>
        <w:jc w:val="center"/>
        <w:rPr>
          <w:sz w:val="40"/>
          <w:szCs w:val="40"/>
          <w:highlight w:val="lightGray"/>
        </w:rPr>
      </w:pPr>
      <w:r w:rsidRPr="00B85DE9">
        <w:rPr>
          <w:sz w:val="40"/>
          <w:szCs w:val="40"/>
          <w:highlight w:val="lightGray"/>
        </w:rPr>
        <w:t xml:space="preserve">u srcu, </w:t>
      </w:r>
      <w:hyperlink r:id="rId6" w:history="1">
        <w:r w:rsidRPr="00B85DE9">
          <w:rPr>
            <w:rStyle w:val="Hiperveza"/>
            <w:sz w:val="40"/>
            <w:szCs w:val="40"/>
            <w:highlight w:val="lightGray"/>
          </w:rPr>
          <w:t>u dahu planine, planine</w:t>
        </w:r>
      </w:hyperlink>
      <w:r w:rsidRPr="00B85DE9">
        <w:rPr>
          <w:sz w:val="40"/>
          <w:szCs w:val="40"/>
          <w:highlight w:val="lightGray"/>
        </w:rPr>
        <w:t>.</w:t>
      </w:r>
    </w:p>
    <w:p w:rsidR="00D76971" w:rsidRPr="00B85DE9" w:rsidRDefault="00D76971" w:rsidP="00D76971">
      <w:pPr>
        <w:jc w:val="center"/>
        <w:rPr>
          <w:sz w:val="40"/>
          <w:szCs w:val="40"/>
          <w:highlight w:val="lightGray"/>
        </w:rPr>
      </w:pPr>
    </w:p>
    <w:p w:rsidR="00D76971" w:rsidRPr="00B85DE9" w:rsidRDefault="00B85DE9" w:rsidP="00D76971">
      <w:pPr>
        <w:jc w:val="center"/>
        <w:rPr>
          <w:sz w:val="40"/>
          <w:szCs w:val="40"/>
          <w:highlight w:val="lightGray"/>
        </w:rPr>
      </w:pPr>
      <w:hyperlink r:id="rId7" w:history="1">
        <w:r w:rsidR="00D76971" w:rsidRPr="00B85DE9">
          <w:rPr>
            <w:rStyle w:val="Hiperveza"/>
            <w:sz w:val="40"/>
            <w:szCs w:val="40"/>
            <w:highlight w:val="lightGray"/>
          </w:rPr>
          <w:t>Malena mjesta srca moga</w:t>
        </w:r>
      </w:hyperlink>
      <w:r w:rsidR="00D76971" w:rsidRPr="00B85DE9">
        <w:rPr>
          <w:sz w:val="40"/>
          <w:szCs w:val="40"/>
          <w:highlight w:val="lightGray"/>
        </w:rPr>
        <w:t>,</w:t>
      </w:r>
    </w:p>
    <w:p w:rsidR="00D76971" w:rsidRPr="00B85DE9" w:rsidRDefault="00B85DE9" w:rsidP="00D76971">
      <w:pPr>
        <w:jc w:val="center"/>
        <w:rPr>
          <w:sz w:val="40"/>
          <w:szCs w:val="40"/>
          <w:highlight w:val="lightGray"/>
        </w:rPr>
      </w:pPr>
      <w:hyperlink r:id="rId8" w:history="1">
        <w:r w:rsidR="00D76971" w:rsidRPr="00B85DE9">
          <w:rPr>
            <w:rStyle w:val="Hiperveza"/>
            <w:sz w:val="40"/>
            <w:szCs w:val="40"/>
            <w:highlight w:val="lightGray"/>
          </w:rPr>
          <w:t>spomenak Brača, Imotskoga.</w:t>
        </w:r>
      </w:hyperlink>
    </w:p>
    <w:p w:rsidR="00D76971" w:rsidRPr="00B85DE9" w:rsidRDefault="00D76971" w:rsidP="00D76971">
      <w:pPr>
        <w:jc w:val="center"/>
        <w:rPr>
          <w:sz w:val="40"/>
          <w:szCs w:val="40"/>
          <w:highlight w:val="lightGray"/>
        </w:rPr>
      </w:pPr>
    </w:p>
    <w:p w:rsidR="00D76971" w:rsidRPr="00B85DE9" w:rsidRDefault="00D76971" w:rsidP="00D76971">
      <w:pPr>
        <w:jc w:val="center"/>
        <w:rPr>
          <w:sz w:val="40"/>
          <w:szCs w:val="40"/>
          <w:highlight w:val="lightGray"/>
        </w:rPr>
      </w:pPr>
      <w:r w:rsidRPr="00B85DE9">
        <w:rPr>
          <w:sz w:val="40"/>
          <w:szCs w:val="40"/>
          <w:highlight w:val="lightGray"/>
        </w:rPr>
        <w:t xml:space="preserve">I blijesak slavna </w:t>
      </w:r>
      <w:proofErr w:type="spellStart"/>
      <w:r w:rsidRPr="00B85DE9">
        <w:rPr>
          <w:sz w:val="40"/>
          <w:szCs w:val="40"/>
          <w:highlight w:val="lightGray"/>
        </w:rPr>
        <w:t>šestopera</w:t>
      </w:r>
      <w:proofErr w:type="spellEnd"/>
      <w:r w:rsidRPr="00B85DE9">
        <w:rPr>
          <w:sz w:val="40"/>
          <w:szCs w:val="40"/>
          <w:highlight w:val="lightGray"/>
        </w:rPr>
        <w:t>,</w:t>
      </w:r>
    </w:p>
    <w:p w:rsidR="00D76971" w:rsidRPr="00B85DE9" w:rsidRDefault="00D76971" w:rsidP="00D76971">
      <w:pPr>
        <w:jc w:val="center"/>
        <w:rPr>
          <w:sz w:val="40"/>
          <w:szCs w:val="40"/>
          <w:highlight w:val="lightGray"/>
        </w:rPr>
      </w:pPr>
      <w:r w:rsidRPr="00B85DE9">
        <w:rPr>
          <w:sz w:val="40"/>
          <w:szCs w:val="40"/>
          <w:highlight w:val="lightGray"/>
        </w:rPr>
        <w:t xml:space="preserve">i miris (miris) </w:t>
      </w:r>
      <w:proofErr w:type="spellStart"/>
      <w:r w:rsidRPr="00B85DE9">
        <w:rPr>
          <w:sz w:val="40"/>
          <w:szCs w:val="40"/>
          <w:highlight w:val="lightGray"/>
        </w:rPr>
        <w:t>kalopera</w:t>
      </w:r>
      <w:proofErr w:type="spellEnd"/>
    </w:p>
    <w:p w:rsidR="00D76971" w:rsidRPr="00B85DE9" w:rsidRDefault="00D76971" w:rsidP="00D76971">
      <w:pPr>
        <w:jc w:val="center"/>
        <w:rPr>
          <w:sz w:val="40"/>
          <w:szCs w:val="40"/>
          <w:highlight w:val="lightGray"/>
        </w:rPr>
      </w:pPr>
    </w:p>
    <w:p w:rsidR="00D76971" w:rsidRPr="00B85DE9" w:rsidRDefault="00D76971" w:rsidP="00D76971">
      <w:pPr>
        <w:jc w:val="center"/>
        <w:rPr>
          <w:sz w:val="40"/>
          <w:szCs w:val="40"/>
          <w:highlight w:val="lightGray"/>
        </w:rPr>
      </w:pPr>
      <w:r w:rsidRPr="00B85DE9">
        <w:rPr>
          <w:sz w:val="40"/>
          <w:szCs w:val="40"/>
          <w:highlight w:val="lightGray"/>
        </w:rPr>
        <w:t>Tamo, tamo da putujem,</w:t>
      </w:r>
    </w:p>
    <w:p w:rsidR="00D76971" w:rsidRPr="00B85DE9" w:rsidRDefault="00D76971" w:rsidP="00D76971">
      <w:pPr>
        <w:jc w:val="center"/>
        <w:rPr>
          <w:sz w:val="40"/>
          <w:szCs w:val="40"/>
          <w:highlight w:val="lightGray"/>
        </w:rPr>
      </w:pPr>
      <w:r w:rsidRPr="00B85DE9">
        <w:rPr>
          <w:sz w:val="40"/>
          <w:szCs w:val="40"/>
          <w:highlight w:val="lightGray"/>
        </w:rPr>
        <w:t>tamo, tamo da tugujem;</w:t>
      </w:r>
    </w:p>
    <w:p w:rsidR="00D76971" w:rsidRPr="00B85DE9" w:rsidRDefault="00D76971" w:rsidP="00D76971">
      <w:pPr>
        <w:jc w:val="center"/>
        <w:rPr>
          <w:sz w:val="40"/>
          <w:szCs w:val="40"/>
          <w:highlight w:val="lightGray"/>
        </w:rPr>
      </w:pPr>
    </w:p>
    <w:p w:rsidR="00D76971" w:rsidRPr="00B85DE9" w:rsidRDefault="00D76971" w:rsidP="00D76971">
      <w:pPr>
        <w:jc w:val="center"/>
        <w:rPr>
          <w:sz w:val="40"/>
          <w:szCs w:val="40"/>
          <w:highlight w:val="lightGray"/>
        </w:rPr>
      </w:pPr>
      <w:r w:rsidRPr="00B85DE9">
        <w:rPr>
          <w:sz w:val="40"/>
          <w:szCs w:val="40"/>
          <w:highlight w:val="lightGray"/>
        </w:rPr>
        <w:t>da čujem one stare basne,</w:t>
      </w:r>
    </w:p>
    <w:p w:rsidR="00D76971" w:rsidRPr="00B85DE9" w:rsidRDefault="00D76971" w:rsidP="00D76971">
      <w:pPr>
        <w:jc w:val="center"/>
        <w:rPr>
          <w:sz w:val="40"/>
          <w:szCs w:val="40"/>
          <w:highlight w:val="lightGray"/>
        </w:rPr>
      </w:pPr>
      <w:r w:rsidRPr="00B85DE9">
        <w:rPr>
          <w:sz w:val="40"/>
          <w:szCs w:val="40"/>
          <w:highlight w:val="lightGray"/>
        </w:rPr>
        <w:t xml:space="preserve">da </w:t>
      </w:r>
      <w:hyperlink r:id="rId9" w:history="1">
        <w:r w:rsidRPr="00B85DE9">
          <w:rPr>
            <w:rStyle w:val="Hiperveza"/>
            <w:sz w:val="40"/>
            <w:szCs w:val="40"/>
            <w:highlight w:val="lightGray"/>
          </w:rPr>
          <w:t>mlijeko</w:t>
        </w:r>
      </w:hyperlink>
      <w:r w:rsidRPr="00B85DE9">
        <w:rPr>
          <w:sz w:val="40"/>
          <w:szCs w:val="40"/>
          <w:highlight w:val="lightGray"/>
        </w:rPr>
        <w:t xml:space="preserve"> plave bajke </w:t>
      </w:r>
      <w:proofErr w:type="spellStart"/>
      <w:r w:rsidRPr="00B85DE9">
        <w:rPr>
          <w:sz w:val="40"/>
          <w:szCs w:val="40"/>
          <w:highlight w:val="lightGray"/>
        </w:rPr>
        <w:t>sasnem</w:t>
      </w:r>
      <w:proofErr w:type="spellEnd"/>
      <w:r w:rsidRPr="00B85DE9">
        <w:rPr>
          <w:sz w:val="40"/>
          <w:szCs w:val="40"/>
          <w:highlight w:val="lightGray"/>
        </w:rPr>
        <w:t>;</w:t>
      </w:r>
    </w:p>
    <w:p w:rsidR="00D76971" w:rsidRPr="00B85DE9" w:rsidRDefault="00D76971" w:rsidP="00D76971">
      <w:pPr>
        <w:jc w:val="center"/>
        <w:rPr>
          <w:sz w:val="40"/>
          <w:szCs w:val="40"/>
          <w:highlight w:val="lightGray"/>
        </w:rPr>
      </w:pPr>
    </w:p>
    <w:p w:rsidR="00D76971" w:rsidRPr="00B85DE9" w:rsidRDefault="00D76971" w:rsidP="00D76971">
      <w:pPr>
        <w:jc w:val="center"/>
        <w:rPr>
          <w:sz w:val="40"/>
          <w:szCs w:val="40"/>
          <w:highlight w:val="lightGray"/>
        </w:rPr>
      </w:pPr>
      <w:r w:rsidRPr="00B85DE9">
        <w:rPr>
          <w:sz w:val="40"/>
          <w:szCs w:val="40"/>
          <w:highlight w:val="lightGray"/>
        </w:rPr>
        <w:t>da više ne znam sebe sama,</w:t>
      </w:r>
    </w:p>
    <w:p w:rsidR="00D76971" w:rsidRPr="00D76971" w:rsidRDefault="00D76971" w:rsidP="00D76971">
      <w:pPr>
        <w:jc w:val="center"/>
        <w:rPr>
          <w:sz w:val="40"/>
          <w:szCs w:val="40"/>
        </w:rPr>
      </w:pPr>
      <w:r w:rsidRPr="00B85DE9">
        <w:rPr>
          <w:sz w:val="40"/>
          <w:szCs w:val="40"/>
          <w:highlight w:val="lightGray"/>
        </w:rPr>
        <w:t>ni dima bola u maglama.</w:t>
      </w:r>
      <w:bookmarkStart w:id="0" w:name="_GoBack"/>
      <w:bookmarkEnd w:id="0"/>
    </w:p>
    <w:sectPr w:rsidR="00D76971" w:rsidRPr="00D7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71"/>
    <w:rsid w:val="002D35B8"/>
    <w:rsid w:val="0038780A"/>
    <w:rsid w:val="00461712"/>
    <w:rsid w:val="00B85DE9"/>
    <w:rsid w:val="00CC4959"/>
    <w:rsid w:val="00D7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3A0B7-9FE3-4F2B-B4E3-645B9269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697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C49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5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1270">
                      <w:marLeft w:val="17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ok-brac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abukovica.hr/" TargetMode="Externa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hr.wikipedia.org/wiki/Plani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udentski.hr/vijesti/na-danasnji-dan/legendarna-americka-cesta-route-66-odlazi-u-povije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ukat.hr/proizvodi/dukat/mlijeka/trajna-mlijeka/trajno-mlijeko-2-8-mlijecne-masti-1-l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(m)Ucenik_15</dc:creator>
  <cp:keywords/>
  <dc:description/>
  <cp:lastModifiedBy>Eva Turza Mitrović</cp:lastModifiedBy>
  <cp:revision>4</cp:revision>
  <dcterms:created xsi:type="dcterms:W3CDTF">2019-11-11T11:03:00Z</dcterms:created>
  <dcterms:modified xsi:type="dcterms:W3CDTF">2019-11-13T09:51:00Z</dcterms:modified>
</cp:coreProperties>
</file>